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6" w:rsidRPr="00C45D96" w:rsidRDefault="00C45D96" w:rsidP="00C45D96">
      <w:pPr>
        <w:shd w:val="clear" w:color="auto" w:fill="F5F5F5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begin"/>
      </w: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instrText xml:space="preserve"> HYPERLINK "http://24204-s-002.edusite.ru/p37aa1.html" </w:instrText>
      </w: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separate"/>
      </w:r>
      <w:r w:rsidRPr="00C45D96">
        <w:rPr>
          <w:rFonts w:ascii="Verdana" w:eastAsia="Times New Roman" w:hAnsi="Verdana" w:cs="Times New Roman"/>
          <w:b/>
          <w:bCs/>
          <w:color w:val="02689C"/>
          <w:sz w:val="16"/>
          <w:szCs w:val="16"/>
          <w:u w:val="single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2689C"/>
          <w:sz w:val="16"/>
          <w:szCs w:val="16"/>
          <w:lang w:eastAsia="ru-RU"/>
        </w:rPr>
        <w:drawing>
          <wp:inline distT="0" distB="0" distL="0" distR="0">
            <wp:extent cx="2381250" cy="1657221"/>
            <wp:effectExtent l="0" t="0" r="0" b="635"/>
            <wp:docPr id="2" name="Рисунок 2" descr="http://24204-s-002.edusite.ru/images/p169_egy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204-s-002.edusite.ru/images/p169_egy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fldChar w:fldCharType="end"/>
      </w:r>
      <w:r w:rsidR="000057F9">
        <w:rPr>
          <w:rFonts w:ascii="Verdana" w:eastAsia="Times New Roman" w:hAnsi="Verdana" w:cs="Times New Roman"/>
          <w:b/>
          <w:bCs/>
          <w:noProof/>
          <w:color w:val="02689C"/>
          <w:sz w:val="16"/>
          <w:szCs w:val="16"/>
          <w:lang w:eastAsia="ru-RU"/>
        </w:rPr>
        <w:drawing>
          <wp:inline distT="0" distB="0" distL="0" distR="0" wp14:anchorId="59BD9082" wp14:editId="585DA5F7">
            <wp:extent cx="2228850" cy="1783080"/>
            <wp:effectExtent l="0" t="0" r="0" b="7620"/>
            <wp:docPr id="1" name="Рисунок 1" descr="http://24204-s-002.edusite.ru/images/p169_gi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4204-s-002.edusite.ru/images/p169_g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96" w:rsidRPr="00C45D96" w:rsidRDefault="00C45D96" w:rsidP="00C45D96">
      <w:pPr>
        <w:shd w:val="clear" w:color="auto" w:fill="F5F5F5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45D96" w:rsidRPr="00C45D96" w:rsidRDefault="00C45D96" w:rsidP="00C45D96">
      <w:pPr>
        <w:shd w:val="clear" w:color="auto" w:fill="F5F5F5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45D96" w:rsidRPr="00C45D96" w:rsidRDefault="00C45D96" w:rsidP="00C45D96">
      <w:pPr>
        <w:shd w:val="clear" w:color="auto" w:fill="F5F5F5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10" w:history="1">
        <w:r w:rsidRPr="00C45D96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u w:val="single"/>
            <w:lang w:eastAsia="ru-RU"/>
          </w:rPr>
          <w:t>Рекомендации родителям</w:t>
        </w:r>
      </w:hyperlink>
    </w:p>
    <w:p w:rsidR="00C45D96" w:rsidRPr="00C45D96" w:rsidRDefault="000057F9" w:rsidP="00C45D96">
      <w:pPr>
        <w:shd w:val="clear" w:color="auto" w:fill="F5F5F5"/>
        <w:spacing w:before="30" w:after="3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C45D96" w:rsidRPr="00C45D96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u w:val="single"/>
            <w:lang w:eastAsia="ru-RU"/>
          </w:rPr>
          <w:t>Рекомендации учителям</w:t>
        </w:r>
      </w:hyperlink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Рекомендации выпускникам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ПОДГОТОВКА К ЭКЗАМЕНУ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Составить план подготовки. Для начала определи, кто ты - "жаворонок" или "сова",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 будут пройдены.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Начни с самого трудного -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надо стремиться к тому, чтобы прочитать и запомнить наизусть весь учебник. Полезно структуриро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Тренируйся с секундомером в руках, засекай время выполнения тестов (на задания в части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среднем уходит по 2 минуты на задание).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C45D96" w:rsidRPr="000057F9" w:rsidRDefault="00C45D96" w:rsidP="00C45D9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Оставь один день перед экзаменом на то, чтобы вновь повторить все планы ответов, еще раз остано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виться на самых трудных вопросах.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НАКАНУНЕ ЭКЗАМЕНА</w:t>
      </w:r>
    </w:p>
    <w:p w:rsidR="00C45D96" w:rsidRPr="000057F9" w:rsidRDefault="00C45D96" w:rsidP="00C45D9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Выспись как можно лучше, чтобы встать отдохнувшим, с ощуще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нием своего здоровья, силы, боевого настроя.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Ведь экзамен — это своеобразная борьба, в которой нужно проявить себя, показать свои возможности и способности.</w:t>
      </w:r>
    </w:p>
    <w:p w:rsidR="00C45D96" w:rsidRPr="000057F9" w:rsidRDefault="00C45D96" w:rsidP="00C45D9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пункт сдачи экзамена ты должен 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явиться не опаздывая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гелевых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капиллярных ручек с черными чернилами.</w:t>
      </w:r>
    </w:p>
    <w:p w:rsidR="00C45D96" w:rsidRPr="000057F9" w:rsidRDefault="00C45D96" w:rsidP="00C45D9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ПАМЯТКА ДЛЯ ВЫПУСКНИКОВ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Как вести себя во время сдачи экзаменов в форме ЕГЭ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отвечают более высокому уровню сложности, но соответствуют школьной программе — они доступны для тебя!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позади период подготовки. Не пожалей двух-трех минут на то, чтобы привести себя в состояние рав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новесия. Вспомни о ритмическом дыхании, аутогенной тренировке. Подыши, успокойся. Вот и хорошо!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Будь внимателен!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 начале тестирования тебе сообщат необходимую информацию (как заполнять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бланк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,к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акими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буквами писать, как кодировать номер школы и т.п.). От того, насколько ты внимательно запомнишь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всеэти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правила, зависит правильность твоих ответов!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Соблюдай правила поведения на экзамене!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тестопакетом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(опечатки,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непропечатанные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буквы, отсутствие текста в бланке и пр.).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Сосредоточься!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После заполнения бланка регистрации, когда ты прояснил все непонятные для себя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менты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,п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остарайся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сосредоточиться и забыть про окружающих. Для тебя должны существовать только текст заданий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ичасы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регламентирующие время выполнения теста. Торопись не спеша!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 бойся!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Жесткие рамки времени не должны влиять на качество твоих ответов. Перед тем, как вписать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,п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еречитай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 дважды и убедись, что ты правильно понял, что от тебя требуется.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Начни с легкого!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Начни отвечать 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вопросы, в знании которых ты не сомневаешься, не останавливаясь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натех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которые могут вызвать долгие раздумья. Тогда ты успокоишься, голова начнет работать более ясно и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четко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,и</w:t>
      </w:r>
      <w:proofErr w:type="spellEnd"/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Пропускай!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недошел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«своих» заданий, а застрял на тех, которые вызывают у тебя затруднения.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Читай задание до конца!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Спешка не должна приводить к тому, что ты стараешься понять условия зада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«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попервым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словам» и достраиваешь концовку в собственном воображении. Это верный способ совер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шить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досадныеошибки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самых легких вопросах.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Думай только о текущем задании!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Когда ты видишь новое задание, забудь все, что было в предыдущем.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Какправило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задания в тестах не связаны друг с другом, поэтому знания, которые ты применил в одном (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,д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опустим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Исключай!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ровать внимание всего на одном-двух вариантах, а не на всех пяти—семи (что гораздо труднее).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Запланируй два круга!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Рассчитай время так, чтобы за две трети всего отведенного времени пройтись по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всемлегким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трудными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которые тебе вначале пришлось пропустить (второй круг).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Угадывай!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Если ты не уверен в выборе ответа, но интуитивно можешь предпочесть какой-то ответ другим,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тоинтуиции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следует доверять! При этом выбирай такой вариант, который, на твой взгляд, имеет большую вероятность.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Проверяй! 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Обязательно оставь время для проверки своей работы, хотя бы для того, чтобы успеть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пробе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жатьглазами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ответы и заметить явные ошибки.</w:t>
      </w:r>
    </w:p>
    <w:p w:rsidR="00C45D96" w:rsidRPr="000057F9" w:rsidRDefault="00C45D96" w:rsidP="00C45D96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Не огорчайся! 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Стремись выполнить все задания, но помни, что на практике это не всегда реально. </w:t>
      </w:r>
      <w:proofErr w:type="spell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Учиты</w:t>
      </w:r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вай</w:t>
      </w:r>
      <w:proofErr w:type="gramStart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,ч</w:t>
      </w:r>
      <w:proofErr w:type="gram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spellEnd"/>
      <w:r w:rsidRPr="000057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количество решенных тобой заданий вполне может оказаться достаточным для хорошей оценки.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Удачи тебе!</w:t>
      </w:r>
    </w:p>
    <w:p w:rsidR="00C45D96" w:rsidRPr="00C45D96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5D9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ПОМНИ:</w:t>
      </w:r>
    </w:p>
    <w:p w:rsidR="00C45D96" w:rsidRPr="000057F9" w:rsidRDefault="000057F9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bookmarkStart w:id="0" w:name="_GoBack"/>
      <w:bookmarkEnd w:id="0"/>
      <w:r w:rsidR="00C45D96" w:rsidRPr="000057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ты имеешь </w:t>
      </w:r>
      <w:r w:rsidR="00C45D96" w:rsidRPr="000057F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право на подачу апелляции по процедуре </w:t>
      </w:r>
      <w:r w:rsidR="00C45D96" w:rsidRPr="000057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проведения экзамена в форме ЕГЭ руководи</w:t>
      </w:r>
      <w:r w:rsidR="00C45D96" w:rsidRPr="000057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телюпункта проведения экзамена в день выполнения работы, не выходя из пункта проведения экзамена;</w:t>
      </w:r>
    </w:p>
    <w:p w:rsidR="00C45D96" w:rsidRPr="000057F9" w:rsidRDefault="00C45D96" w:rsidP="00C45D9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057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— ты имеешь </w:t>
      </w:r>
      <w:r w:rsidRPr="000057F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право подать апелляцию </w:t>
      </w:r>
      <w:r w:rsidRPr="000057F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 конфликтную комиссию в течение трех дней </w:t>
      </w:r>
      <w:r w:rsidRPr="000057F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после объявле</w:t>
      </w:r>
      <w:r w:rsidRPr="000057F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  <w:t>ниярезультата экзамена.</w:t>
      </w:r>
    </w:p>
    <w:p w:rsidR="00620BD0" w:rsidRPr="000057F9" w:rsidRDefault="00620BD0">
      <w:pPr>
        <w:rPr>
          <w:sz w:val="20"/>
          <w:szCs w:val="20"/>
        </w:rPr>
      </w:pPr>
    </w:p>
    <w:sectPr w:rsidR="00620BD0" w:rsidRPr="000057F9" w:rsidSect="000057F9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EE3"/>
    <w:multiLevelType w:val="multilevel"/>
    <w:tmpl w:val="52B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95CAE"/>
    <w:multiLevelType w:val="multilevel"/>
    <w:tmpl w:val="7AE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418AD"/>
    <w:multiLevelType w:val="multilevel"/>
    <w:tmpl w:val="CBF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6"/>
    <w:rsid w:val="000057F9"/>
    <w:rsid w:val="00620BD0"/>
    <w:rsid w:val="00C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D96"/>
    <w:rPr>
      <w:color w:val="0000FF"/>
      <w:u w:val="single"/>
    </w:rPr>
  </w:style>
  <w:style w:type="character" w:styleId="a5">
    <w:name w:val="Strong"/>
    <w:basedOn w:val="a0"/>
    <w:uiPriority w:val="22"/>
    <w:qFormat/>
    <w:rsid w:val="00C45D96"/>
    <w:rPr>
      <w:b/>
      <w:bCs/>
    </w:rPr>
  </w:style>
  <w:style w:type="character" w:styleId="a6">
    <w:name w:val="Emphasis"/>
    <w:basedOn w:val="a0"/>
    <w:uiPriority w:val="20"/>
    <w:qFormat/>
    <w:rsid w:val="00C45D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D96"/>
    <w:rPr>
      <w:color w:val="0000FF"/>
      <w:u w:val="single"/>
    </w:rPr>
  </w:style>
  <w:style w:type="character" w:styleId="a5">
    <w:name w:val="Strong"/>
    <w:basedOn w:val="a0"/>
    <w:uiPriority w:val="22"/>
    <w:qFormat/>
    <w:rsid w:val="00C45D96"/>
    <w:rPr>
      <w:b/>
      <w:bCs/>
    </w:rPr>
  </w:style>
  <w:style w:type="character" w:styleId="a6">
    <w:name w:val="Emphasis"/>
    <w:basedOn w:val="a0"/>
    <w:uiPriority w:val="20"/>
    <w:qFormat/>
    <w:rsid w:val="00C45D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204-s-002.edusite.ru/p168aa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204-s-002.edusite.ru/p37aa1.html" TargetMode="External"/><Relationship Id="rId11" Type="http://schemas.openxmlformats.org/officeDocument/2006/relationships/hyperlink" Target="http://school02kansk.ucoz.ru/rekomendacii_uchitelj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02kansk.ucoz.ru/rekomendaciiroditelyam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2019-11-24T11:32:00Z</dcterms:created>
  <dcterms:modified xsi:type="dcterms:W3CDTF">2019-11-25T13:51:00Z</dcterms:modified>
</cp:coreProperties>
</file>